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6C28EAA1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561709" w:rsidRPr="00561709">
        <w:rPr>
          <w:b/>
          <w:bCs/>
        </w:rPr>
        <w:t>CP-CPJ-</w:t>
      </w:r>
      <w:r w:rsidR="00891036">
        <w:rPr>
          <w:b/>
          <w:bCs/>
        </w:rPr>
        <w:t>02</w:t>
      </w:r>
      <w:r w:rsidR="0094407C">
        <w:rPr>
          <w:b/>
          <w:bCs/>
        </w:rPr>
        <w:t>-2023</w:t>
      </w:r>
      <w:r w:rsidR="00561709">
        <w:t>,</w:t>
      </w:r>
      <w:r w:rsidRPr="00F074AB">
        <w:t xml:space="preserve"> del Consejo del Poder Judicial para la </w:t>
      </w:r>
      <w:r w:rsidR="00891036" w:rsidRPr="00891036">
        <w:rPr>
          <w:b/>
        </w:rPr>
        <w:t>readecuación de estacionamientos en Palacio de Justicia de San Francisco de Macorís, readecuación de Palacio de Justicia de Pedernales y readecuación de verja perimetral del Palacio de Justicia de Sánchez Ramírez y readecuación de estacionamientos y de áreas exteriores en Palacio de Justicia de la Romana, dirigía a MIPYMES</w:t>
      </w:r>
      <w:r w:rsidRPr="009C44E4"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</w:t>
      </w:r>
      <w:bookmarkStart w:id="0" w:name="_GoBack"/>
      <w:bookmarkEnd w:id="0"/>
      <w:r w:rsidRPr="00F074AB">
        <w:rPr>
          <w:rFonts w:ascii="Times New Roman" w:hAnsi="Times New Roman" w:cs="Times New Roman"/>
          <w:sz w:val="24"/>
          <w:szCs w:val="24"/>
        </w:rPr>
        <w:t>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49998" w14:textId="77777777" w:rsidR="00A84CCD" w:rsidRDefault="00A84CCD" w:rsidP="00BA56ED">
      <w:r>
        <w:separator/>
      </w:r>
    </w:p>
  </w:endnote>
  <w:endnote w:type="continuationSeparator" w:id="0">
    <w:p w14:paraId="611A69A2" w14:textId="77777777" w:rsidR="00A84CCD" w:rsidRDefault="00A84CCD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5A9A9" w14:textId="77777777" w:rsidR="00A84CCD" w:rsidRDefault="00A84CCD" w:rsidP="00BA56ED">
      <w:r>
        <w:separator/>
      </w:r>
    </w:p>
  </w:footnote>
  <w:footnote w:type="continuationSeparator" w:id="0">
    <w:p w14:paraId="5B9E01E0" w14:textId="77777777" w:rsidR="00A84CCD" w:rsidRDefault="00A84CCD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21046E66" w:rsidR="00BA56ED" w:rsidRPr="004F2DB7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891036">
      <w:rPr>
        <w:b/>
        <w:bCs/>
        <w:iCs/>
      </w:rPr>
      <w:t>02</w:t>
    </w:r>
    <w:r w:rsidR="00150680" w:rsidRPr="004F2DB7">
      <w:rPr>
        <w:b/>
        <w:bCs/>
        <w:iCs/>
      </w:rPr>
      <w:t>-202</w:t>
    </w:r>
    <w:r w:rsidR="0094407C">
      <w:rPr>
        <w:b/>
        <w:bCs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91036"/>
    <w:rsid w:val="008F15E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B59A-7281-4FB0-9966-8384D5273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EA1DFCA7-6C04-458F-BD31-B0909FA6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17</cp:revision>
  <cp:lastPrinted>2023-03-17T14:18:00Z</cp:lastPrinted>
  <dcterms:created xsi:type="dcterms:W3CDTF">2022-06-13T19:57:00Z</dcterms:created>
  <dcterms:modified xsi:type="dcterms:W3CDTF">2023-03-17T14:18:00Z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