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0432495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94407C">
        <w:rPr>
          <w:b/>
          <w:bCs/>
        </w:rPr>
        <w:t>01-2023</w:t>
      </w:r>
      <w:r w:rsidR="00561709">
        <w:t>,</w:t>
      </w:r>
      <w:r w:rsidRPr="00F074AB">
        <w:t xml:space="preserve"> del Consejo del Poder Judicial para la </w:t>
      </w:r>
      <w:r w:rsidR="0094407C" w:rsidRPr="0094407C">
        <w:rPr>
          <w:b/>
          <w:i/>
        </w:rPr>
        <w:t>adecuación distintas áreas del palacio de justicia de La Romana, readecuación del juzgado de paz de Jánico y palacio de justicia de Boca Chica, dirigido a MIPYMES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  <w:bookmarkStart w:id="0" w:name="_GoBack"/>
      <w:bookmarkEnd w:id="0"/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5D06" w14:textId="77777777" w:rsidR="002340BD" w:rsidRDefault="002340BD" w:rsidP="00BA56ED">
      <w:r>
        <w:separator/>
      </w:r>
    </w:p>
  </w:endnote>
  <w:endnote w:type="continuationSeparator" w:id="0">
    <w:p w14:paraId="4CD8C55C" w14:textId="77777777" w:rsidR="002340BD" w:rsidRDefault="002340B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541A" w14:textId="77777777" w:rsidR="002340BD" w:rsidRDefault="002340BD" w:rsidP="00BA56ED">
      <w:r>
        <w:separator/>
      </w:r>
    </w:p>
  </w:footnote>
  <w:footnote w:type="continuationSeparator" w:id="0">
    <w:p w14:paraId="6D6D9380" w14:textId="77777777" w:rsidR="002340BD" w:rsidRDefault="002340B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861FC2A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94407C">
      <w:rPr>
        <w:b/>
        <w:bCs/>
        <w:iCs/>
      </w:rPr>
      <w:t>01</w:t>
    </w:r>
    <w:r w:rsidR="00150680" w:rsidRPr="004F2DB7">
      <w:rPr>
        <w:b/>
        <w:bCs/>
        <w:iCs/>
      </w:rPr>
      <w:t>-202</w:t>
    </w:r>
    <w:r w:rsidR="0094407C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af61add-cf15-4341-ad7c-3bb05f38d729"/>
    <ds:schemaRef ds:uri="http://purl.org/dc/elements/1.1/"/>
    <ds:schemaRef ds:uri="http://schemas.microsoft.com/office/2006/metadata/properties"/>
    <ds:schemaRef ds:uri="209cd0db-1aa9-466c-8933-4493a1504f63"/>
    <ds:schemaRef ds:uri="http://schemas.openxmlformats.org/package/2006/metadata/core-properties"/>
    <ds:schemaRef ds:uri="ef3d409c-51e8-4a1c-b238-cf9f3673307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B59A-7281-4FB0-9966-8384D5273DEC}"/>
</file>

<file path=customXml/itemProps4.xml><?xml version="1.0" encoding="utf-8"?>
<ds:datastoreItem xmlns:ds="http://schemas.openxmlformats.org/officeDocument/2006/customXml" ds:itemID="{9453AFBA-66F8-4F50-A4A0-125F5E00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15</cp:revision>
  <cp:lastPrinted>2023-03-08T15:07:00Z</cp:lastPrinted>
  <dcterms:created xsi:type="dcterms:W3CDTF">2022-06-13T19:57:00Z</dcterms:created>
  <dcterms:modified xsi:type="dcterms:W3CDTF">2023-03-08T15:07:00Z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